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F4" w:rsidRDefault="008270F4" w:rsidP="008270F4">
      <w:pPr>
        <w:pStyle w:val="ParagraphStyle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8270F4" w:rsidRDefault="008270F4" w:rsidP="008270F4">
      <w:pPr>
        <w:jc w:val="center"/>
        <w:rPr>
          <w:rFonts w:ascii="Arial" w:hAnsi="Arial" w:cs="Arial"/>
          <w:b/>
        </w:rPr>
      </w:pPr>
      <w:r w:rsidRPr="00406003">
        <w:rPr>
          <w:rFonts w:ascii="Arial" w:hAnsi="Arial" w:cs="Arial"/>
          <w:b/>
        </w:rPr>
        <w:t xml:space="preserve">Опросный лист на </w:t>
      </w:r>
      <w:r>
        <w:rPr>
          <w:rFonts w:ascii="Arial" w:hAnsi="Arial" w:cs="Arial"/>
          <w:b/>
        </w:rPr>
        <w:t>КРУН</w:t>
      </w:r>
      <w:r w:rsidRPr="00406003">
        <w:rPr>
          <w:rFonts w:ascii="Arial" w:hAnsi="Arial" w:cs="Arial"/>
          <w:b/>
        </w:rPr>
        <w:t xml:space="preserve">– 6(10) </w:t>
      </w:r>
      <w:proofErr w:type="spellStart"/>
      <w:r w:rsidRPr="00406003">
        <w:rPr>
          <w:rFonts w:ascii="Arial" w:hAnsi="Arial" w:cs="Arial"/>
          <w:b/>
        </w:rPr>
        <w:t>кВ</w:t>
      </w:r>
      <w:proofErr w:type="spellEnd"/>
    </w:p>
    <w:p w:rsidR="00B467D4" w:rsidRPr="00FA49B2" w:rsidRDefault="00B467D4" w:rsidP="00406003">
      <w:pPr>
        <w:jc w:val="center"/>
        <w:rPr>
          <w:rFonts w:ascii="Arial" w:hAnsi="Arial" w:cs="Arial"/>
          <w:b/>
        </w:rPr>
      </w:pPr>
    </w:p>
    <w:p w:rsidR="00B467D4" w:rsidRPr="00FA49B2" w:rsidRDefault="00B467D4" w:rsidP="00406003">
      <w:pPr>
        <w:jc w:val="center"/>
        <w:rPr>
          <w:rFonts w:ascii="Arial" w:hAnsi="Arial" w:cs="Arial"/>
          <w:b/>
        </w:rPr>
      </w:pPr>
    </w:p>
    <w:p w:rsidR="00141BA4" w:rsidRPr="00FA49B2" w:rsidRDefault="00141BA4" w:rsidP="00BF40E2">
      <w:pPr>
        <w:ind w:firstLine="18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21"/>
        <w:gridCol w:w="896"/>
        <w:gridCol w:w="840"/>
        <w:gridCol w:w="1428"/>
        <w:gridCol w:w="1046"/>
        <w:gridCol w:w="1080"/>
        <w:gridCol w:w="1080"/>
        <w:gridCol w:w="1080"/>
        <w:gridCol w:w="1080"/>
      </w:tblGrid>
      <w:tr w:rsidR="00BF40E2" w:rsidRPr="00A11107">
        <w:trPr>
          <w:trHeight w:val="162"/>
        </w:trPr>
        <w:tc>
          <w:tcPr>
            <w:tcW w:w="417" w:type="dxa"/>
          </w:tcPr>
          <w:p w:rsidR="00BF40E2" w:rsidRPr="00FA49B2" w:rsidRDefault="00BF40E2" w:rsidP="00FA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4"/>
          </w:tcPr>
          <w:p w:rsidR="00BF40E2" w:rsidRPr="004C2EB4" w:rsidRDefault="00BF40E2" w:rsidP="00FA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B4">
              <w:rPr>
                <w:rFonts w:ascii="Arial" w:hAnsi="Arial" w:cs="Arial"/>
                <w:b/>
                <w:sz w:val="18"/>
                <w:szCs w:val="18"/>
              </w:rPr>
              <w:t>Запрашиваемые данные</w:t>
            </w:r>
          </w:p>
        </w:tc>
        <w:tc>
          <w:tcPr>
            <w:tcW w:w="5366" w:type="dxa"/>
            <w:gridSpan w:val="5"/>
          </w:tcPr>
          <w:p w:rsidR="00BF40E2" w:rsidRPr="004C2EB4" w:rsidRDefault="004C7AFB" w:rsidP="00FA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B4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-13970</wp:posOffset>
                      </wp:positionV>
                      <wp:extent cx="1143000" cy="571500"/>
                      <wp:effectExtent l="9525" t="6985" r="9525" b="1206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0E2" w:rsidRPr="00E07BC1" w:rsidRDefault="00BF40E2" w:rsidP="00BF40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7B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План расположения ячеек КРУ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70.9pt;margin-top:-1.1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" strokecolor="white">
                      <v:textbox>
                        <w:txbxContent>
                          <w:p w:rsidR="00BF40E2" w:rsidRPr="00E07BC1" w:rsidRDefault="00BF40E2" w:rsidP="00BF4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7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План расположения ячеек КРУ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0E2" w:rsidRPr="004C2EB4">
              <w:rPr>
                <w:rFonts w:ascii="Arial" w:hAnsi="Arial" w:cs="Arial"/>
                <w:b/>
                <w:sz w:val="18"/>
                <w:szCs w:val="18"/>
              </w:rPr>
              <w:t>Ответы заказчика</w:t>
            </w:r>
          </w:p>
        </w:tc>
      </w:tr>
      <w:tr w:rsidR="00BF40E2" w:rsidRPr="00A11107">
        <w:trPr>
          <w:trHeight w:val="105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Порядковый номер камеры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rPr>
          <w:trHeight w:val="184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rPr>
          <w:trHeight w:val="126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Номинальный ток сборных шин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rPr>
          <w:trHeight w:val="1518"/>
        </w:trPr>
        <w:tc>
          <w:tcPr>
            <w:tcW w:w="417" w:type="dxa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4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Схема главных цепей</w:t>
            </w:r>
          </w:p>
        </w:tc>
        <w:tc>
          <w:tcPr>
            <w:tcW w:w="1046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Назначение камеры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Номер схемы главных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Номер схемы вторичных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Номинальное напряжение оперативных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Тип микропроцессорного устройства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rPr>
          <w:trHeight w:val="70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Выключатель: тип, напряжение, ток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Блок управления выключателя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Привод выключателя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Трансформатор напряжения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Трансформатор собственных нужд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Тип. Класс точности и коэффициент трансформации трансформаторов тока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Ограничители перенапряжения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Предохранители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 xml:space="preserve">Тип и кол-во </w:t>
            </w:r>
            <w:proofErr w:type="spellStart"/>
            <w:r w:rsidRPr="00A11107">
              <w:rPr>
                <w:rFonts w:ascii="Arial" w:hAnsi="Arial" w:cs="Arial"/>
                <w:sz w:val="18"/>
                <w:szCs w:val="18"/>
              </w:rPr>
              <w:t>трансформат</w:t>
            </w:r>
            <w:proofErr w:type="spellEnd"/>
            <w:r w:rsidRPr="00A11107">
              <w:rPr>
                <w:rFonts w:ascii="Arial" w:hAnsi="Arial" w:cs="Arial"/>
                <w:sz w:val="18"/>
                <w:szCs w:val="18"/>
              </w:rPr>
              <w:t>. тока нулевой послед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1" w:type="dxa"/>
            <w:vMerge w:val="restart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Реле, требующие уточнения характеристик по заказу</w:t>
            </w:r>
          </w:p>
        </w:tc>
        <w:tc>
          <w:tcPr>
            <w:tcW w:w="896" w:type="dxa"/>
            <w:vMerge w:val="restart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Вид защит</w:t>
            </w: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МТЗ (КА3, КА4)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Отсечка (КА1, КА2)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Перегрузка (КА6)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Земляная защита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Счетчик: тип, класс точности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Преобразователи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Амперметр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Вольтметр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Элементы блокировки (электромагнитная, электромеханическая, механическая)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заказчика, адрес, телефон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проектной организации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272" w:rsidRDefault="001F5272" w:rsidP="00BF40E2">
      <w:pPr>
        <w:ind w:firstLine="180"/>
      </w:pPr>
    </w:p>
    <w:p w:rsidR="007B6153" w:rsidRDefault="007B6153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tbl>
      <w:tblPr>
        <w:tblW w:w="7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4C2EB4" w:rsidRPr="00F3472E" w:rsidTr="00273F10">
        <w:trPr>
          <w:trHeight w:val="1701"/>
          <w:jc w:val="center"/>
        </w:trPr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B4" w:rsidRPr="00F3472E" w:rsidTr="00273F10">
        <w:trPr>
          <w:trHeight w:val="1701"/>
          <w:jc w:val="center"/>
        </w:trPr>
        <w:tc>
          <w:tcPr>
            <w:tcW w:w="7938" w:type="dxa"/>
            <w:gridSpan w:val="9"/>
            <w:vAlign w:val="center"/>
          </w:tcPr>
          <w:p w:rsidR="004C2EB4" w:rsidRPr="00F3472E" w:rsidRDefault="004C2EB4" w:rsidP="00FA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72E">
              <w:rPr>
                <w:rFonts w:ascii="Arial" w:hAnsi="Arial" w:cs="Arial"/>
                <w:sz w:val="20"/>
                <w:szCs w:val="20"/>
              </w:rPr>
              <w:t>Коридор обслуживания</w:t>
            </w:r>
          </w:p>
        </w:tc>
      </w:tr>
    </w:tbl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273F10" w:rsidRPr="00E64AF4" w:rsidTr="003B4C2F">
        <w:tc>
          <w:tcPr>
            <w:tcW w:w="10452" w:type="dxa"/>
          </w:tcPr>
          <w:p w:rsidR="00273F10" w:rsidRPr="00E64AF4" w:rsidRDefault="00273F10" w:rsidP="003B4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AF4">
              <w:rPr>
                <w:rFonts w:ascii="Arial" w:hAnsi="Arial" w:cs="Arial"/>
                <w:b/>
                <w:sz w:val="20"/>
                <w:szCs w:val="20"/>
              </w:rPr>
              <w:t>Специальные требования Заказчика</w:t>
            </w:r>
          </w:p>
        </w:tc>
      </w:tr>
      <w:tr w:rsidR="00273F10" w:rsidRPr="00E64AF4" w:rsidTr="003B4C2F">
        <w:trPr>
          <w:trHeight w:val="2939"/>
        </w:trPr>
        <w:tc>
          <w:tcPr>
            <w:tcW w:w="10452" w:type="dxa"/>
          </w:tcPr>
          <w:p w:rsidR="00273F10" w:rsidRPr="00E64AF4" w:rsidRDefault="00273F10" w:rsidP="003B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F10" w:rsidRPr="005E358C" w:rsidRDefault="00273F10" w:rsidP="00273F10">
      <w:pPr>
        <w:ind w:firstLine="360"/>
        <w:rPr>
          <w:rFonts w:ascii="Arial" w:hAnsi="Arial" w:cs="Arial"/>
          <w:sz w:val="20"/>
          <w:szCs w:val="20"/>
        </w:rPr>
      </w:pPr>
    </w:p>
    <w:p w:rsidR="00273F10" w:rsidRPr="005E358C" w:rsidRDefault="00273F10" w:rsidP="00273F10">
      <w:pPr>
        <w:ind w:firstLine="360"/>
        <w:jc w:val="center"/>
        <w:rPr>
          <w:rFonts w:ascii="Arial" w:hAnsi="Arial" w:cs="Arial"/>
          <w:b/>
        </w:rPr>
      </w:pPr>
      <w:r w:rsidRPr="005E358C">
        <w:rPr>
          <w:rFonts w:ascii="Arial" w:hAnsi="Arial" w:cs="Arial"/>
          <w:b/>
        </w:rPr>
        <w:t>Приложения (обязательные)</w:t>
      </w:r>
      <w:r w:rsidRPr="00874FB5">
        <w:rPr>
          <w:rFonts w:ascii="Arial" w:hAnsi="Arial" w:cs="Arial"/>
          <w:b/>
        </w:rPr>
        <w:t>:</w:t>
      </w:r>
    </w:p>
    <w:p w:rsidR="00273F10" w:rsidRPr="005E358C" w:rsidRDefault="00273F10" w:rsidP="00273F10">
      <w:pPr>
        <w:ind w:firstLine="1068"/>
        <w:rPr>
          <w:rFonts w:ascii="Arial" w:hAnsi="Arial" w:cs="Arial"/>
        </w:rPr>
      </w:pPr>
      <w:r>
        <w:rPr>
          <w:rFonts w:ascii="Arial" w:hAnsi="Arial" w:cs="Arial"/>
        </w:rPr>
        <w:t>№1. О</w:t>
      </w:r>
      <w:r w:rsidRPr="005E358C">
        <w:rPr>
          <w:rFonts w:ascii="Arial" w:hAnsi="Arial" w:cs="Arial"/>
        </w:rPr>
        <w:t xml:space="preserve">днолинейная схема </w:t>
      </w:r>
      <w:r>
        <w:rPr>
          <w:rFonts w:ascii="Arial" w:hAnsi="Arial" w:cs="Arial"/>
        </w:rPr>
        <w:t>с видами защит</w:t>
      </w:r>
      <w:r w:rsidRPr="005E358C">
        <w:rPr>
          <w:rFonts w:ascii="Arial" w:hAnsi="Arial" w:cs="Arial"/>
        </w:rPr>
        <w:t>;</w:t>
      </w:r>
    </w:p>
    <w:p w:rsidR="00273F10" w:rsidRPr="005E358C" w:rsidRDefault="00273F10" w:rsidP="00273F10">
      <w:pPr>
        <w:ind w:firstLine="1068"/>
        <w:rPr>
          <w:rFonts w:ascii="Arial" w:hAnsi="Arial" w:cs="Arial"/>
        </w:rPr>
      </w:pPr>
      <w:r w:rsidRPr="005E358C">
        <w:rPr>
          <w:rFonts w:ascii="Arial" w:hAnsi="Arial" w:cs="Arial"/>
        </w:rPr>
        <w:t xml:space="preserve">№2. План расположения </w:t>
      </w:r>
      <w:r>
        <w:rPr>
          <w:rFonts w:ascii="Arial" w:hAnsi="Arial" w:cs="Arial"/>
        </w:rPr>
        <w:t>ячеек с габаритными размерами строительной части</w:t>
      </w:r>
      <w:r w:rsidRPr="005E358C">
        <w:rPr>
          <w:rFonts w:ascii="Arial" w:hAnsi="Arial" w:cs="Arial"/>
        </w:rPr>
        <w:t>.</w:t>
      </w: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4C2EB4" w:rsidRDefault="004C2EB4" w:rsidP="00BF40E2">
      <w:pPr>
        <w:ind w:firstLine="180"/>
      </w:pPr>
    </w:p>
    <w:sectPr w:rsidR="004C2EB4" w:rsidSect="00BF40E2">
      <w:headerReference w:type="even" r:id="rId6"/>
      <w:headerReference w:type="default" r:id="rId7"/>
      <w:headerReference w:type="first" r:id="rId8"/>
      <w:pgSz w:w="11906" w:h="16838"/>
      <w:pgMar w:top="567" w:right="851" w:bottom="34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C3" w:rsidRDefault="001B14C3">
      <w:r>
        <w:separator/>
      </w:r>
    </w:p>
  </w:endnote>
  <w:endnote w:type="continuationSeparator" w:id="0">
    <w:p w:rsidR="001B14C3" w:rsidRDefault="001B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C3" w:rsidRDefault="001B14C3">
      <w:r>
        <w:separator/>
      </w:r>
    </w:p>
  </w:footnote>
  <w:footnote w:type="continuationSeparator" w:id="0">
    <w:p w:rsidR="001B14C3" w:rsidRDefault="001B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A4" w:rsidRDefault="00141BA4" w:rsidP="0076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BA4" w:rsidRDefault="00141B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A4" w:rsidRDefault="00141BA4" w:rsidP="0076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0F4">
      <w:rPr>
        <w:rStyle w:val="a4"/>
        <w:noProof/>
      </w:rPr>
      <w:t>2</w:t>
    </w:r>
    <w:r>
      <w:rPr>
        <w:rStyle w:val="a4"/>
      </w:rPr>
      <w:fldChar w:fldCharType="end"/>
    </w:r>
  </w:p>
  <w:p w:rsidR="00141BA4" w:rsidRDefault="00141B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F4" w:rsidRDefault="008270F4">
    <w:pPr>
      <w:pStyle w:val="a3"/>
    </w:pPr>
    <w:r w:rsidRPr="005E7500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3820F1" wp14:editId="3454A69A">
              <wp:simplePos x="0" y="0"/>
              <wp:positionH relativeFrom="page">
                <wp:posOffset>2845613</wp:posOffset>
              </wp:positionH>
              <wp:positionV relativeFrom="page">
                <wp:posOffset>219456</wp:posOffset>
              </wp:positionV>
              <wp:extent cx="4491533" cy="1550822"/>
              <wp:effectExtent l="0" t="0" r="0" b="11430"/>
              <wp:wrapNone/>
              <wp:docPr id="3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533" cy="15508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0F4" w:rsidRDefault="008270F4" w:rsidP="008270F4">
                          <w:pPr>
                            <w:spacing w:line="200" w:lineRule="exact"/>
                            <w:rPr>
                              <w:rStyle w:val="a5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Юридический а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hyperlink r:id="rId1" w:history="1">
                            <w:r w:rsidRPr="007F3172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F3172">
                              <w:rPr>
                                <w:rStyle w:val="a5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F3172">
                              <w:rPr>
                                <w:rStyle w:val="a5"/>
                                <w:sz w:val="16"/>
                                <w:szCs w:val="16"/>
                              </w:rPr>
                              <w:t>заводэнерго.рф</w:t>
                            </w:r>
                            <w:proofErr w:type="spellEnd"/>
                          </w:hyperlink>
                        </w:p>
                        <w:p w:rsidR="008270F4" w:rsidRPr="00F94C20" w:rsidRDefault="008270F4" w:rsidP="008270F4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Фактический адрес: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>, 4</w:t>
                          </w:r>
                          <w:r w:rsidRPr="00F94C20">
                            <w:rPr>
                              <w:lang w:val="en-US"/>
                            </w:rPr>
                            <w:t xml:space="preserve"> 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>.: +7 (4722) 500-097</w:t>
                          </w:r>
                        </w:p>
                        <w:p w:rsidR="008270F4" w:rsidRPr="00F94C20" w:rsidRDefault="008270F4" w:rsidP="008270F4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 w:rsidRPr="008270F4">
                            <w:rPr>
                              <w:lang w:val="en-US"/>
                            </w:rPr>
                            <w:instrText xml:space="preserve"> HYPERLINK "mailto:zavod@ztepro.ru" </w:instrText>
                          </w:r>
                          <w:r>
                            <w:fldChar w:fldCharType="separate"/>
                          </w:r>
                          <w:r w:rsidRPr="004F6991"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  <w:t>zavod</w:t>
                          </w:r>
                          <w:r w:rsidRPr="00F94C20"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4F6991"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  <w:t>ztepro</w:t>
                          </w:r>
                          <w:r w:rsidRPr="00F94C20"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4F6991"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r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8270F4" w:rsidRPr="00F94C20" w:rsidRDefault="008270F4" w:rsidP="008270F4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270F4" w:rsidRPr="005E3285" w:rsidRDefault="008270F4" w:rsidP="008270F4">
                          <w:pPr>
                            <w:spacing w:line="200" w:lineRule="exact"/>
                            <w:rPr>
                              <w:rStyle w:val="a5"/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Legal address: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 </w:t>
                          </w:r>
                          <w:hyperlink w:history="1">
                            <w:r w:rsidRPr="004F699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www.заводэнерго.рф </w:t>
                            </w:r>
                          </w:hyperlink>
                        </w:p>
                        <w:p w:rsidR="008270F4" w:rsidRPr="001E13C3" w:rsidRDefault="008270F4" w:rsidP="008270F4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Address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Federation. Phone: +7 (4722) 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097</w:t>
                          </w:r>
                        </w:p>
                        <w:p w:rsidR="008270F4" w:rsidRPr="007B1F9E" w:rsidRDefault="008270F4" w:rsidP="008270F4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ED426B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8270F4" w:rsidRPr="007B1F9E" w:rsidRDefault="008270F4" w:rsidP="008270F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820F1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7" type="#_x0000_t202" style="position:absolute;margin-left:224.05pt;margin-top:17.3pt;width:353.6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" o:allowincell="f" filled="f" stroked="f">
              <v:textbox inset=",0,,0">
                <w:txbxContent>
                  <w:p w:rsidR="008270F4" w:rsidRDefault="008270F4" w:rsidP="008270F4">
                    <w:pPr>
                      <w:spacing w:line="200" w:lineRule="exact"/>
                      <w:rPr>
                        <w:rStyle w:val="a5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Юридический а</w:t>
                    </w:r>
                    <w:r w:rsidRPr="007B1F9E">
                      <w:rPr>
                        <w:sz w:val="16"/>
                        <w:szCs w:val="16"/>
                      </w:rPr>
                      <w:t xml:space="preserve">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hyperlink r:id="rId3" w:history="1">
                      <w:r w:rsidRPr="007F3172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F3172">
                        <w:rPr>
                          <w:rStyle w:val="a5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F3172">
                        <w:rPr>
                          <w:rStyle w:val="a5"/>
                          <w:sz w:val="16"/>
                          <w:szCs w:val="16"/>
                        </w:rPr>
                        <w:t>заводэнерго.рф</w:t>
                      </w:r>
                      <w:proofErr w:type="spellEnd"/>
                    </w:hyperlink>
                  </w:p>
                  <w:p w:rsidR="008270F4" w:rsidRPr="00F94C20" w:rsidRDefault="008270F4" w:rsidP="008270F4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</w:rPr>
                      <w:t xml:space="preserve">Фактический адрес: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>, 4</w:t>
                    </w:r>
                    <w:r w:rsidRPr="00F94C20">
                      <w:rPr>
                        <w:lang w:val="en-US"/>
                      </w:rPr>
                      <w:t xml:space="preserve"> </w:t>
                    </w:r>
                    <w:r w:rsidRPr="007B1F9E">
                      <w:rPr>
                        <w:sz w:val="16"/>
                        <w:szCs w:val="16"/>
                      </w:rPr>
                      <w:t>Тел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>.: +7 (4722) 500-097</w:t>
                    </w:r>
                  </w:p>
                  <w:p w:rsidR="008270F4" w:rsidRPr="00F94C20" w:rsidRDefault="008270F4" w:rsidP="008270F4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mail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fldChar w:fldCharType="begin"/>
                    </w:r>
                    <w:r w:rsidRPr="008270F4">
                      <w:rPr>
                        <w:lang w:val="en-US"/>
                      </w:rPr>
                      <w:instrText xml:space="preserve"> HYPERLINK "mailto:zavod@ztepro.ru" </w:instrText>
                    </w:r>
                    <w:r>
                      <w:fldChar w:fldCharType="separate"/>
                    </w:r>
                    <w:r w:rsidRPr="004F6991">
                      <w:rPr>
                        <w:rStyle w:val="a5"/>
                        <w:sz w:val="16"/>
                        <w:szCs w:val="16"/>
                        <w:lang w:val="en-US"/>
                      </w:rPr>
                      <w:t>zavod</w:t>
                    </w:r>
                    <w:r w:rsidRPr="00F94C20">
                      <w:rPr>
                        <w:rStyle w:val="a5"/>
                        <w:sz w:val="16"/>
                        <w:szCs w:val="16"/>
                        <w:lang w:val="en-US"/>
                      </w:rPr>
                      <w:t>@</w:t>
                    </w:r>
                    <w:r w:rsidRPr="004F6991">
                      <w:rPr>
                        <w:rStyle w:val="a5"/>
                        <w:sz w:val="16"/>
                        <w:szCs w:val="16"/>
                        <w:lang w:val="en-US"/>
                      </w:rPr>
                      <w:t>ztepro</w:t>
                    </w:r>
                    <w:r w:rsidRPr="00F94C20">
                      <w:rPr>
                        <w:rStyle w:val="a5"/>
                        <w:sz w:val="16"/>
                        <w:szCs w:val="16"/>
                        <w:lang w:val="en-US"/>
                      </w:rPr>
                      <w:t>.</w:t>
                    </w:r>
                    <w:r w:rsidRPr="004F6991">
                      <w:rPr>
                        <w:rStyle w:val="a5"/>
                        <w:sz w:val="16"/>
                        <w:szCs w:val="16"/>
                        <w:lang w:val="en-US"/>
                      </w:rPr>
                      <w:t>ru</w:t>
                    </w:r>
                    <w:r>
                      <w:rPr>
                        <w:rStyle w:val="a5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8270F4" w:rsidRPr="00F94C20" w:rsidRDefault="008270F4" w:rsidP="008270F4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8270F4" w:rsidRPr="005E3285" w:rsidRDefault="008270F4" w:rsidP="008270F4">
                    <w:pPr>
                      <w:spacing w:line="200" w:lineRule="exact"/>
                      <w:rPr>
                        <w:rStyle w:val="a5"/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Legal address: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 </w:t>
                    </w:r>
                    <w:hyperlink w:history="1">
                      <w:r w:rsidRPr="004F699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www.заводэнерго.рф </w:t>
                      </w:r>
                    </w:hyperlink>
                  </w:p>
                  <w:p w:rsidR="008270F4" w:rsidRPr="001E13C3" w:rsidRDefault="008270F4" w:rsidP="008270F4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7B1F9E">
                      <w:rPr>
                        <w:sz w:val="16"/>
                        <w:szCs w:val="16"/>
                        <w:lang w:val="en-US"/>
                      </w:rPr>
                      <w:t>Address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: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Federation. Phone: +7 (4722) 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500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097</w:t>
                    </w:r>
                  </w:p>
                  <w:p w:rsidR="008270F4" w:rsidRPr="007B1F9E" w:rsidRDefault="008270F4" w:rsidP="008270F4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ED426B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  <w:p w:rsidR="008270F4" w:rsidRPr="007B1F9E" w:rsidRDefault="008270F4" w:rsidP="008270F4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69B90A" wp14:editId="76ECA7B8">
          <wp:simplePos x="0" y="0"/>
          <wp:positionH relativeFrom="page">
            <wp:align>left</wp:align>
          </wp:positionH>
          <wp:positionV relativeFrom="paragraph">
            <wp:posOffset>-447167</wp:posOffset>
          </wp:positionV>
          <wp:extent cx="7596000" cy="1850400"/>
          <wp:effectExtent l="0" t="0" r="5080" b="0"/>
          <wp:wrapThrough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B"/>
    <w:rsid w:val="00040326"/>
    <w:rsid w:val="000641D4"/>
    <w:rsid w:val="000F7BF3"/>
    <w:rsid w:val="00141BA4"/>
    <w:rsid w:val="001A445A"/>
    <w:rsid w:val="001B0DE4"/>
    <w:rsid w:val="001B14C3"/>
    <w:rsid w:val="001F5272"/>
    <w:rsid w:val="00225BEA"/>
    <w:rsid w:val="0025083D"/>
    <w:rsid w:val="00257982"/>
    <w:rsid w:val="00273F10"/>
    <w:rsid w:val="0027504F"/>
    <w:rsid w:val="002C0CD2"/>
    <w:rsid w:val="002F7694"/>
    <w:rsid w:val="003109C8"/>
    <w:rsid w:val="00350F3C"/>
    <w:rsid w:val="00382856"/>
    <w:rsid w:val="003B4C2F"/>
    <w:rsid w:val="003D4A5B"/>
    <w:rsid w:val="003F0E41"/>
    <w:rsid w:val="004049F9"/>
    <w:rsid w:val="00406003"/>
    <w:rsid w:val="0044669B"/>
    <w:rsid w:val="00490016"/>
    <w:rsid w:val="004C2EB4"/>
    <w:rsid w:val="004C7AFB"/>
    <w:rsid w:val="005C45E3"/>
    <w:rsid w:val="006157EB"/>
    <w:rsid w:val="006241BC"/>
    <w:rsid w:val="00640A0D"/>
    <w:rsid w:val="006B1B32"/>
    <w:rsid w:val="006B7C9B"/>
    <w:rsid w:val="006D2FF6"/>
    <w:rsid w:val="0076716E"/>
    <w:rsid w:val="007869CD"/>
    <w:rsid w:val="007B6153"/>
    <w:rsid w:val="007C15C8"/>
    <w:rsid w:val="00806447"/>
    <w:rsid w:val="008270F4"/>
    <w:rsid w:val="0083748A"/>
    <w:rsid w:val="008569D2"/>
    <w:rsid w:val="00865A11"/>
    <w:rsid w:val="0087348C"/>
    <w:rsid w:val="008A5465"/>
    <w:rsid w:val="008E43AC"/>
    <w:rsid w:val="00920A64"/>
    <w:rsid w:val="009275F2"/>
    <w:rsid w:val="00940C5B"/>
    <w:rsid w:val="00980EEC"/>
    <w:rsid w:val="009A32DE"/>
    <w:rsid w:val="009E2764"/>
    <w:rsid w:val="00A3359E"/>
    <w:rsid w:val="00A52B2C"/>
    <w:rsid w:val="00A556DD"/>
    <w:rsid w:val="00A66880"/>
    <w:rsid w:val="00A87998"/>
    <w:rsid w:val="00AF3B2A"/>
    <w:rsid w:val="00B32B12"/>
    <w:rsid w:val="00B34B30"/>
    <w:rsid w:val="00B374AB"/>
    <w:rsid w:val="00B467D4"/>
    <w:rsid w:val="00B56250"/>
    <w:rsid w:val="00B921C4"/>
    <w:rsid w:val="00BF40E2"/>
    <w:rsid w:val="00C1682F"/>
    <w:rsid w:val="00C34908"/>
    <w:rsid w:val="00C37C10"/>
    <w:rsid w:val="00CA6F3D"/>
    <w:rsid w:val="00CE1CB0"/>
    <w:rsid w:val="00CE6D91"/>
    <w:rsid w:val="00D500BF"/>
    <w:rsid w:val="00D6239D"/>
    <w:rsid w:val="00DA3E2C"/>
    <w:rsid w:val="00DC2387"/>
    <w:rsid w:val="00E27D92"/>
    <w:rsid w:val="00E845F6"/>
    <w:rsid w:val="00EB2BD9"/>
    <w:rsid w:val="00F10543"/>
    <w:rsid w:val="00F35268"/>
    <w:rsid w:val="00F3536D"/>
    <w:rsid w:val="00F75411"/>
    <w:rsid w:val="00F84C92"/>
    <w:rsid w:val="00FA064A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B1AC-DB19-4BA6-8B38-340BC60A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AF3B2A"/>
    <w:pPr>
      <w:keepNext/>
      <w:ind w:right="-7"/>
      <w:outlineLvl w:val="8"/>
    </w:pPr>
    <w:rPr>
      <w:rFonts w:ascii="Tahoma" w:hAnsi="Tahoma" w:cs="Tahoma"/>
      <w:b/>
      <w:bCs/>
      <w:i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D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7D92"/>
  </w:style>
  <w:style w:type="character" w:styleId="a5">
    <w:name w:val="Hyperlink"/>
    <w:rsid w:val="00AF3B2A"/>
    <w:rPr>
      <w:color w:val="0000FF"/>
      <w:u w:val="single"/>
    </w:rPr>
  </w:style>
  <w:style w:type="paragraph" w:customStyle="1" w:styleId="ParagraphStyle">
    <w:name w:val="Paragraph Style"/>
    <w:rsid w:val="00AF3B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ody Text Indent"/>
    <w:basedOn w:val="a"/>
    <w:rsid w:val="00141BA4"/>
    <w:pPr>
      <w:tabs>
        <w:tab w:val="left" w:pos="4340"/>
      </w:tabs>
      <w:ind w:firstLine="840"/>
    </w:pPr>
    <w:rPr>
      <w:sz w:val="28"/>
    </w:rPr>
  </w:style>
  <w:style w:type="paragraph" w:styleId="a7">
    <w:name w:val="footer"/>
    <w:basedOn w:val="a"/>
    <w:link w:val="a8"/>
    <w:rsid w:val="0082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70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79;&#1072;&#1074;&#1086;&#1076;&#1101;&#1085;&#1077;&#1088;&#1075;&#1086;.&#1088;&#1092;" TargetMode="External"/><Relationship Id="rId2" Type="http://schemas.openxmlformats.org/officeDocument/2006/relationships/hyperlink" Target="mailto:info@tdenergo.ru" TargetMode="External"/><Relationship Id="rId1" Type="http://schemas.openxmlformats.org/officeDocument/2006/relationships/hyperlink" Target="http://www.&#1079;&#1072;&#1074;&#1086;&#1076;&#1101;&#1085;&#1077;&#1088;&#1075;&#1086;.&#1088;&#1092;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td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МАТИК Электро 125190 г</vt:lpstr>
    </vt:vector>
  </TitlesOfParts>
  <Company>matic-electro</Company>
  <LinksUpToDate>false</LinksUpToDate>
  <CharactersWithSpaces>1462</CharactersWithSpaces>
  <SharedDoc>false</SharedDoc>
  <HLinks>
    <vt:vector size="12" baseType="variant"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http://www.tdenergo.ru/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mailto:info@tdenergo.ru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МАТИК Электро 125190 г</dc:title>
  <dc:subject/>
  <dc:creator>it</dc:creator>
  <cp:keywords/>
  <dc:description/>
  <cp:lastModifiedBy>Microsoft Office</cp:lastModifiedBy>
  <cp:revision>5</cp:revision>
  <dcterms:created xsi:type="dcterms:W3CDTF">2016-07-01T10:31:00Z</dcterms:created>
  <dcterms:modified xsi:type="dcterms:W3CDTF">2018-11-07T09:40:00Z</dcterms:modified>
</cp:coreProperties>
</file>